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8d5ff1f7e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b14f7e4fb54d1b"/>
      <w:footerReference xmlns:r="http://schemas.openxmlformats.org/officeDocument/2006/relationships" w:type="default" r:id="R70fc71033a86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LAMHOLMEN INVEST AS   ·   Org.nr 989 475 657   ·   Finnhaugveien 15   ·   0760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14f7e4fb54d1b" /><Relationship Type="http://schemas.openxmlformats.org/officeDocument/2006/relationships/footer" Target="/word/footer1.xml" Id="R70fc71033a864f57" /></Relationships>
</file>