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e443f43f0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FINANS HK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FINANS HK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eb18aeacd4d12"/>
      <w:footerReference xmlns:r="http://schemas.openxmlformats.org/officeDocument/2006/relationships" w:type="default" r:id="R2cc5637d3a5a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FINANS HK   ·   Org.nr 990 474 176   ·   c/o Vigdis N Rekdahl, Granveien 18   ·   1792 TISTEDAL   ·   www.lofinans.no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FINANS HK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eb18aeacd4d12" /><Relationship Type="http://schemas.openxmlformats.org/officeDocument/2006/relationships/footer" Target="/word/footer1.xml" Id="R2cc5637d3a5a4455" /></Relationships>
</file>