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a366ac5ce345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ECOSØR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ECOSØR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4d74db792b4993"/>
      <w:footerReference xmlns:r="http://schemas.openxmlformats.org/officeDocument/2006/relationships" w:type="default" r:id="R5d4dc6d5b62246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ECOSØR AS   ·   Org.nr 994 539 558   ·   Mjøskanten, Stangevegen 111   ·   2321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ECOSØR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4d74db792b4993" /><Relationship Type="http://schemas.openxmlformats.org/officeDocument/2006/relationships/footer" Target="/word/footer1.xml" Id="R5d4dc6d5b622461d" /></Relationships>
</file>