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ff4bcb523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BÆREKRAFT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BÆREKRAFT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0dabaac534d44"/>
      <w:footerReference xmlns:r="http://schemas.openxmlformats.org/officeDocument/2006/relationships" w:type="default" r:id="R2dc54d948e6b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 AS   ·   Org.nr 996 942 899   ·   c/o Ole Sunnset, Bogen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0dabaac534d44" /><Relationship Type="http://schemas.openxmlformats.org/officeDocument/2006/relationships/footer" Target="/word/footer1.xml" Id="R2dc54d948e6b4cff" /></Relationships>
</file>