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6171a5d1c4d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BLACKBERG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BLACKBERG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c5341fe1e74280"/>
      <w:footerReference xmlns:r="http://schemas.openxmlformats.org/officeDocument/2006/relationships" w:type="default" r:id="R271120b3b974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BLACKBERG AS   ·   Org.nr 998 334 306   ·   Fanakrå 31   ·   5244 FANA   ·   jarlesp.kvamme@gmail.com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BLACKBERG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5341fe1e74280" /><Relationship Type="http://schemas.openxmlformats.org/officeDocument/2006/relationships/footer" Target="/word/footer1.xml" Id="R271120b3b9744e2a" /></Relationships>
</file>